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Scenarzyści Seana Penna i Agnieszka Holland wśród gości </w:t>
        <w:br w:type="textWrapping"/>
        <w:t xml:space="preserve">Festiwalu Kamera Akcja w Łodzi (12-15 X)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color w:val="3f3e3e"/>
          <w:sz w:val="24"/>
          <w:szCs w:val="24"/>
          <w:rtl w:val="0"/>
        </w:rPr>
        <w:t xml:space="preserve">Oscarowa szóstka, czyli filmy startujące w wyścigu o przyszłoroczne Nagrody Amerykańskiej Akademii Filmowej (m.in.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</w:t>
      </w:r>
      <w:r w:rsidDel="00000000" w:rsidR="00000000" w:rsidRPr="00000000">
        <w:rPr>
          <w:rFonts w:ascii="Playfair Display" w:cs="Playfair Display" w:eastAsia="Playfair Display" w:hAnsi="Playfair Display"/>
          <w:b w:val="1"/>
          <w:color w:val="3f3e3e"/>
          <w:sz w:val="24"/>
          <w:szCs w:val="24"/>
          <w:rtl w:val="0"/>
        </w:rPr>
        <w:t xml:space="preserve">Chłopi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”</w:t>
      </w:r>
      <w:r w:rsidDel="00000000" w:rsidR="00000000" w:rsidRPr="00000000">
        <w:rPr>
          <w:rFonts w:ascii="Playfair Display" w:cs="Playfair Display" w:eastAsia="Playfair Display" w:hAnsi="Playfair Display"/>
          <w:b w:val="1"/>
          <w:color w:val="3f3e3e"/>
          <w:sz w:val="24"/>
          <w:szCs w:val="24"/>
          <w:rtl w:val="0"/>
        </w:rPr>
        <w:t xml:space="preserve">), kino kulinarne w Monopolis, spotkanie z Agnieszką Holland po seansie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„Zielonej granicy”</w:t>
      </w:r>
      <w:r w:rsidDel="00000000" w:rsidR="00000000" w:rsidRPr="00000000">
        <w:rPr>
          <w:rFonts w:ascii="Playfair Display" w:cs="Playfair Display" w:eastAsia="Playfair Display" w:hAnsi="Playfair Display"/>
          <w:b w:val="1"/>
          <w:color w:val="3f3e3e"/>
          <w:sz w:val="24"/>
          <w:szCs w:val="24"/>
          <w:rtl w:val="0"/>
        </w:rPr>
        <w:t xml:space="preserve"> czy masterclass z hollywodzkimi scenarzystami. Festiwal Kamera Akcja to w tym roku rekordowe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85 filmów, także przedpremierowych, w tym „The Old Oak” Kena Loacha, „Club Zero” Jessiki Hausner, „Monster” Hirokazu Kore-edy. Festiwal potrwa od 12 do 15 października w Łodzi, a online do 19 października.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spacing w:after="80"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bookmarkStart w:colFirst="0" w:colLast="0" w:name="_v0k9n3qrzggq" w:id="0"/>
      <w:bookmarkEnd w:id="0"/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„Chłopi” w postindustrialnej przestrzeni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W czwartek, 12 października o godz. 17.15 festiwal otworzy pokaz „Chłopów” w reżyserii DK Welchman i Hugh Welchmana. Film został zgłoszony jako polski kandydat do Oscara, jest też wymieniany przez Variety wśród tytułów z największą szansą na nominację w kategorii najlepszej animacji pełnometrażowej. Indiewire pisze o nim jako jednym z 16 najważniejszych tytułów, które miały swoją premierę podczas największych światowych festiwali w Toronto, Wenecji i Telluride. Po seansie filmu odbędzie się spotkanie z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odtwórczynią głównej roli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Kamilą Urzędowską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(Kryształowa Gwiazda Elle na Festiwalu Polskich Filmów Fabularnych w Gdyni) oraz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Seanem Bobbittem, producentem filmu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spacing w:after="240" w:before="240"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To niezwykle porywający i energetyczny film, którego forma malarskiej animacji wraz z doskonałą oprawą muzyczną nadaje mu wieloznaczności i pozwala na zanurzenie się w polskiej kulturze ludowej” – zachęca Przemysław Glajzner, dyrektor FKA. </w:t>
      </w:r>
    </w:p>
    <w:p w:rsidR="00000000" w:rsidDel="00000000" w:rsidP="00000000" w:rsidRDefault="00000000" w:rsidRPr="00000000" w14:paraId="00000007">
      <w:pPr>
        <w:spacing w:after="240" w:before="240" w:line="360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Przed projekcją filmu, podczas Gali Otwarcia odbędzie się wręczenie nagród w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Konkursie Krytyk Pisze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 Prace młodych dziennikarzy oceniają dwa składy Jurorskie: Jury Twórców m.in.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color w:val="3f3e3e"/>
          <w:sz w:val="24"/>
          <w:szCs w:val="24"/>
          <w:rtl w:val="0"/>
        </w:rPr>
        <w:t xml:space="preserve">producentka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</w:t>
      </w:r>
      <w:r w:rsidDel="00000000" w:rsidR="00000000" w:rsidRPr="00000000">
        <w:rPr>
          <w:rFonts w:ascii="Playfair Display" w:cs="Playfair Display" w:eastAsia="Playfair Display" w:hAnsi="Playfair Display"/>
          <w:b w:val="1"/>
          <w:color w:val="3f3e3e"/>
          <w:sz w:val="24"/>
          <w:szCs w:val="24"/>
          <w:rtl w:val="0"/>
        </w:rPr>
        <w:t xml:space="preserve">Strefy interesów” Jonathana Glazera Magda Malisz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oraz Jury Krytyków (Mariola Wiktor, Michał Oleszczyk, Julia Taczanowska), które niezależnie od siebie przyznają nagrody.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spacing w:after="240" w:before="200" w:line="360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bookmarkStart w:colFirst="0" w:colLast="0" w:name="_gaqr6b4gjqa3" w:id="1"/>
      <w:bookmarkEnd w:id="1"/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Kobiety filmu w Łodzi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– Festiwal Kamera Akcja ma długą tradycję stawiania kobiet kina w świetle reflektorów. Nie inaczej będzie w tym roku, bo to właśnie filmy reżyserek są żelaznymi punktami programu 14. edycji: „Zielona granica” Agnieszki Holland, „Święto ognia” Kingi Dębskiej czy „Błazny” Gabrieli Muskały – mówi Malwina Czajka, dyrektorka FKA. 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„Zieloną granicę” będzie można zobaczyć w piątek 13 października o 11:30 w Szkole Filmowej w Łodzi. Po seansie odbędzie się spotkanie z reżyserką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Agnieszką Holland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i producentem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Marcinem Wierzchosławskim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 Twórcy opowiedzą o kulisach powstania produkcji, międzynarodowym odbiorze filmu i towarzyszącej mu burzy, która od kilku tygodni toczy się w Polsce. Z kolei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„Święto ognia” Kingi Dębskiej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(„Zupa nic”, „Moje córki krowy”) zamknie stacjonarną część Festiwalu Kamera Akcja 15 października o godzinie 17:15. Publiczność będzie miała okazję spotkać się z reżyserką po projekcji. 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– Film przyniesie widzom wiele wzruszeń i oczyszczającego śmiechu, ale też zderzy ich z trudnymi pytaniami. To będzie zupełnie inny film niż wszystkie moje poprzednie. Naprawdę. Jest z pewnością najbogatszy formalnie, najbardziej wymagający narracyjnie […] Cała ekipa miała poczucie, że ten film nas wszystkich jakoś zmienił. Na lepsze – zapowiada reżyserka. 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Natomiast specjalny pokaz debiutu fabularnego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Gabrieli Muskały „Błazny”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(sekcja EC1/ Łódź Film Commission) zaplanowany jest na niedzielę na godz. 12.15. Autotematyczny portret studentów Wydziału Aktorskiego, którzy przygotowują swoją sztukę dyplomową to film, o którym będzie można podyskutować z aktorami. Do Łodzi przyjadą m.in. Szymon Kukla, Jan Łuć, Justyna Litwic, Magda Dwurzyńska. O produkcji opowiedzą także Agata Golańska i Ewa Hoffmann - producentki filmu.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spacing w:after="200" w:before="0" w:line="360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bookmarkStart w:colFirst="0" w:colLast="0" w:name="_jwi82h1m6b51" w:id="2"/>
      <w:bookmarkEnd w:id="2"/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Z Fabryki Snów d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o Miasta Filmu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Na uczestników festiwalu czeka Masterlass z twórcami z Hollywood: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Jerzym Kromolowskim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i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Mary Olson-Kromolowską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autorami ponad 30 scenariuszy m.in. dla Paramount Pictures, Disney’a, Universal Studios czy Warner Bros. 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On – wyemigrował z Polski zaraz po wydarzeniach Marca 1968 roku, znajdując dla siebie azyl w Danii. 10 lat później został dyrektorem programu Konserwatorium w Centrum Zaawansowanych Studiów Filmowych Amerykańskiego Instytutu Filmowego. Ona – utalentowana muzyczka, występowała m.in. z Minneapolis Symphony, a podczas swojego pobytu w Danii miała okazję stworzyć ścieżkę dźwiękową do filmu Jerzego Kromolowskiego „The Verdict”. Razem napisali scenariusz do nominowanej w 2001 r. do Złotej Palmy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„Obietnicy”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Seana Penna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z Jackiem Nicholsonem w roli głównej, a także „Pościgu we mgle” Bertranda Taverniera z Tommy Lee Jonesem (nominacja do Złotego Niedźwiedzia na Berlinale w 2009 r.). Aktualnie pracują z Johnnym Deppem, Alem Pacino i Berrym Navidim nad adaptacją sztuki Dennisa McIntyre’a „Modigliani”. 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Ten masterclass to wiedza z pierwszej ręki na temat realiów amerykańskiej branży filmowej, możliwość zajrzenia za kulisy pracy w Fabryce Snów i poznania, jacy w rzeczywistości są hollywoodzcy gwiazdorzy.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="360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Festiwal Kamera Akcja z 85 filmami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A co gdyby Cannes przeniosło się do Łodzi? W programie Festiwalu Kamera Akcja znalazło się aż 10 przedpremierowych pokazów z najbardziej prestiżowego festiwalu na świecie, w tym filmy, które będzie można zobaczyć na długo przed premierą kinową lub które zupełnie ominą regularną dystrybucję w Polsce! 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Wśród najbardziej wyczekiwanych tytułów tegorocznej edycji są nowe dzieła mistrzów kina: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„The Old Oak” Kena Loacha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„Monster” Hirokazu Kore-edy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„Opadające liście” Akiego Kaurismäkiego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czy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„Lepsze jutro” Nanniego Morettiego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 Żaden z filmów nie miał jeszcze dystrybucji kinowej w naszym kraju.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  <w:highlight w:val="white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W programie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„Club Zero” Jessiki Hausner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z Mią Wasikowską w roli głównej, głośny debiut Molly Manning Walker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„How To Have Sex”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„Powoli”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nagrodzonej na festiwalu Sundance za reżyserię Mariji Kavtaradze (litewski kandydat do przyszłorocznych Oscarów). Oprócz tego będzie można zobaczyć debiut hiszpańskiej reżyserki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Estibaliz Urresoli Solaguren „20 000 gatunków pszczół”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o odszukiwaniu i obronie własnej tożsamości, który porównywany jest przez krytyków do obsypanego nagrodami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highlight w:val="white"/>
          <w:rtl w:val="0"/>
        </w:rPr>
        <w:t xml:space="preserve">„Alcarràs”. 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  <w:shd w:fill="fefefe" w:val="clear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Szczególnie warto wybrać się na filmy, które na ekranach pojawią się dopiero w 2024 roku. Wśród nich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shd w:fill="fefefe" w:val="clear"/>
          <w:rtl w:val="0"/>
        </w:rPr>
        <w:t xml:space="preserve">„Mars Express”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shd w:fill="fefefe" w:val="clear"/>
          <w:rtl w:val="0"/>
        </w:rPr>
        <w:t xml:space="preserve">kinofilska animacja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shd w:fill="fefefe" w:val="clear"/>
          <w:rtl w:val="0"/>
        </w:rPr>
        <w:t xml:space="preserve">w reżyserii Jérémie Périna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shd w:fill="fefefe" w:val="clear"/>
          <w:rtl w:val="0"/>
        </w:rPr>
        <w:t xml:space="preserve"> czerpiąca pełnymi garściami z klasyków dystopijnego kina sci-fi: „Blade Runnera”, „Terminatora” czy „Ghost in the Shell”.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 „Czerwone niebo” Christiana Petzolda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(W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ielka Nagroda Jury MF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F Berlinale) – potrafiąca rozbawić do łez opowieść o wakacyjnej prokrastynacji, małej apokalipsie, a także przyjaźni i miłości, która porównywana jest do „Kolekcjonerki” Erika Rohmera.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„Blue Jean”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shd w:fill="fefefe" w:val="clear"/>
          <w:rtl w:val="0"/>
        </w:rPr>
        <w:t xml:space="preserve">Georgii Oakley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shd w:fill="fefefe" w:val="clear"/>
          <w:rtl w:val="0"/>
        </w:rPr>
        <w:t xml:space="preserve">opowieść o nauczycielce WF-u, która codziennie trenuje ukrywanie swojej orientacji w obawie przed konsekwencjami w homofobicznej Wielkiej Brytanii czasów Margaret Thatcher. </w:t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  <w:shd w:fill="fefefe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Na szczególną uwagę zasługuje również pokaz filmu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„Delegacja”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w reżyserii Asafa Sabana zorganizowany we współpracy z Łódź Film Commission. To opowieść o grupie izraelskich nastolatków, którzy przyjeżdżają do Polski na wycieczkę śladami miejsc pamięci o Holocauście. Film jest poruszającym i wnikliwym spojrzeniem na złożone problemy izraelsko-polskich relacji. Po seansie odbędzie się spotkanie z udziałem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Agnieszki Dziedzic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producentki filmu.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Kamera Akcja to nie tylko współczesne kino. Gwiazdą tegorocznej edycji sekcji „Klasyka kina” będzie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Jacques Demy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twórca kultowych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„Parasolek z Cherbourga”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z Catherine Deneuve w roli głównej. Uważany za czołowego przedstawiciela francuskiej Nowej Fali filmowiec fascynował się klasycznymi hollywoodzkimi musicalami. Jego twórczość była inspiracją dla Damiena Chazelle’a przy pracach nad oscarowym „La La Land”.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Na festiwalu odbędzie się również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przegląd nowego kina rumuńskiego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(organizowany we współpracy z Rumuńskim Instytutem Kultury w Warszawie) oraz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retrospektywa twórczości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Justine Triet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tegorocznej laureatki Złotej Palmy. W tym roku do Łodzi powróci także kolektyw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VHS Hell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 Tym razem uczestnicy będą mieli okazję obejrzeć film „Nocny koszmar” Jima Wynorskiego, twórcy takich „perełek” kina klasy B jak… „Super rekiny kontra więźniarki” czy „Dinokrokodyl kontra supergator”.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W ramach festiwalu odbędzie się także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Międzynarodowy Konkurs Authors Spotlight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podczas którego będzie można zobaczyć najciekawsze krótkie metraże młodych twórców z całego świata – od etiud fabularnych, przez dokumenty, aż po animacje, wśród nich nagradzane polskie filmy m.in.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 „Moje stare”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Nataszy Parzymies czy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„Być kimś”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Michała Toczka.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Ciekawość do kina wpisana w DNA</w:t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Punktem kulminacyjnym każdej edycji Kamery Akcji są rozmowy. Tegoroczne panele dyskusyjne będą odbywać się pod trzema hasłami, pod którymi kryją się najbardziej palące problemy, jakie stoją dziś przed filmowcami. Pierwsze z nich to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STRAJK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(13 października, godz. 15.00) – rozmowa koncentrująca się protestach scenarzystów oraz aktorów w Hollywood i wokół tematu przyznawania twórcom tantiem z internetu. Dyskutować będą: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Krzysztof Rak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Anna Wróblewska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Sylwia Szostak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 Drugie hasło to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ZMIANA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(14 października, godz. 15.00), dotyczy ona tempa przeobrażeń produkcji filmowej i wynikających stąd niepewności, związanych także z rozwojem narzędzi sztucznej inteligencji. W rozmowie wezmą udział autorka zdjęć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Karina Kleszczewska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badacz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Jacek Nagłowski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i krytyczka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Małgorzata Steciak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 I wreszcie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ROBOTA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(15 października, godz. 15.00). O wzajemnej współzależności twórców i krytyków porozmawiają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Natasza Parzymies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(reżyserka „Moich starych”),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Dawid Nickel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(„#BringBackAlice”, „Ostatni komers”, „Filipka”) oraz krytycy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Joanna Najbor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i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Igor Kierkosz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520" w:line="395.99999999999994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Na uczestników czekać będą też warsztaty dziennikarskie prowadzone przez doświadczonych krytyków filmowych. Redaktor naczelny portalu Filmweb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Michał Walkiewicz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poprowadzi kurs z szybkiego pisania i redagowania tekstów (14 października, godz. 13:00),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Kaja Klimek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opowie o sposobach i formach prowadzenia ciekawych rozmów z młodymi twórczyniami (14 października, godz. 10.00), a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Łukasz Mańkowski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przybliży różnice w pracy z polskimi i zagranicznymi redakcjami (15 października, godz. 10.00).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W trakcie trwania festiwalu Organizatorzy zapraszają także na bezpłatne wydarzenia w ramach projektu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Akcja Edukacja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 Na uczestników czeka m.in. spotkanie z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Ewą Puszczyńską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producentką nagrodzonej Oscarem „Idy” i „Zimnej Wojny”, która w tym roku była polską koproducentką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„Strefy interesów”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w reżyserii Jonathana Glazera. Nowy film twórcy „Under the Skin” zdobył na na tegorocznym festiwalu w Cannes nagrodę Grand Prix, zyskał uznanie międzynarodowej krytyki i przewidywany jest jako jeden z faworytów w walce o Oscary. Spotkanie odbędzie się w sobotę, 14 października o godz. 17.00 w ramach projektu Akcja Edukacja.</w:t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– Gościni opowie uczestnikom o współpracy z kultowym już amerykańskim studiem A24, produkcyjnych i technologicznych wyzwaniach, realizacji zdjęć 360 stopni z wieloma kamerami kręcącymi scenę jednocześnie, czy o pochłaniającym procesie postprodukcji – zachęca Malwina Czajka, dyrektorka festiwalu.</w:t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W spotkaniu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„Scenografia i kostium”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które odbędzie się 14 października po pokazie filmu „Czas na pogodę”, wezmą udział kostiumografka i scenografistka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Izabela Stronias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reżyser i scenarzysta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Jacek Raginis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i producentka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Bogna Janiec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 Goście spotkania zdradzą, w jaki sposób optymalnie zaplanować pracę podczas produkcji, prześledzą realizację filmu mikrobudżetowego od etapu przygotowawczego, przez plan, po postprodukcję. </w:t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Ponadto w ramach Akcji Edukacji odbędzie się spotkanie z twórcami filmu „Solaris Mon Amour”, dokumentu found footage inspirowanego twórczością Stanisława Lema. Twórcami tej transowej, niezwykle osobistej opowieści są równolegle trzy osoby: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Kuba Mikurda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(reżyser),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Laura Pawela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(montażystka),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Marcin Lenarczyk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(autor dźwięku), którzy 14 października o godz. 13.00 spotkają się z publicznością. Tego samego dnia o godz. 18.45 odbędzie się spotkanie z krytykiem filmowym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Marcinem Radomskim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wokół jego książki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„Inny świat? Kino autorskie Doroty Kędzierzawskiej”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520" w:line="395.99999999999994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Wśród festiwalowych gości znajdą się również m.in. reżyserki i reżyserzy: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Natasza Parzymies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(„Kontrola”),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Dawid Nickel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(„#BringBackAlice”),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Kuba Mikurda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(„Solaris Mon Amour”), producentka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Agnieszka Dziedzic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(„Niebezpieczni dżentelmeni”), scenarzysta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Krzysztof Rak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(„Bogowie”, „Sztuka kochania”), kostiumografka i scenografistka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Izabela Stronias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(„Kamerdyner”), autorka zdjęć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Karina Kleszczewska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(„Hiszpanka”).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520" w:line="395.99999999999994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W tym roku klubem festiwalowym będzie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Niebostan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w przestrzeni którego widzowie i zaproszeni goście będą prowadzić długie rozmowy o obejrzanych filmach.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520" w:line="395.99999999999994" w:lineRule="auto"/>
        <w:jc w:val="both"/>
        <w:rPr>
          <w:rFonts w:ascii="Playfair Display" w:cs="Playfair Display" w:eastAsia="Playfair Display" w:hAnsi="Playfair Display"/>
          <w:color w:val="ff0000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Festiwal Kamera Akcja w całej Polsce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14. Festiwal Kamera Akcja to także dodatkowe cztery dni festiwalowych emocji online na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platformie Think Film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 W tym roku dzięki współpracy z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Festiwalem Mediów Człowiek w Zagrożeniu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zapraszamy do udziału równocześnie w wydarzeniach dwóch festiwali, które będą dostępne (wyłącznie) dla posiadaczy karnetów bez dodatkowych opłat. </w:t>
      </w:r>
    </w:p>
    <w:p w:rsidR="00000000" w:rsidDel="00000000" w:rsidP="00000000" w:rsidRDefault="00000000" w:rsidRPr="00000000" w14:paraId="00000039">
      <w:pPr>
        <w:spacing w:line="360" w:lineRule="auto"/>
        <w:jc w:val="both"/>
        <w:rPr>
          <w:rFonts w:ascii="Playfair Display" w:cs="Playfair Display" w:eastAsia="Playfair Display" w:hAnsi="Playfair Display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Widzowie w ramach części przygotowanej przez Festiwal Kamera Akcja zobaczą m.in. film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Iry Sachsa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„Mali mężczyźni”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(96% pozytywnych opinii na Rotten Tomatoes). To opowieść o dwóch nastolatkach – Tonym i Jake'u – których przyjaźń zostaje wystawiona na próbę przez decyzję ich rodziców podyktowane potrzebami ekonomicznymi. Reżyser z niezwykłym wyczuciem zachował równowagę między młodzieńczym idealizmem, komplikacjami związanymi z decyzjami dorosłych oraz uprzedzeniami społeczno-ekonomicznymi. Równie dopracowane produkcyjnie i gęste fabularnie są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„Różne drogi do świętości” Anieli Gabryel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– szósty w historii dyplom Wydziału Aktorskiego Szkoły Filmowej w Łodzi, który podczas Festiwalu Kamera Akcja zostanie zaprezentowany przedpremierowo. To opowieść o tęsknocie za wspólnotą, duchowości i o rozczarowaniu kościołem, w której crossfit łączy się z ekoaktywizmem, działaniami polityczno-społecznymi, a nawet hipnozą i szamanizmem. </w:t>
      </w:r>
    </w:p>
    <w:p w:rsidR="00000000" w:rsidDel="00000000" w:rsidP="00000000" w:rsidRDefault="00000000" w:rsidRPr="00000000" w14:paraId="0000003B">
      <w:pPr>
        <w:spacing w:line="360" w:lineRule="auto"/>
        <w:jc w:val="both"/>
        <w:rPr>
          <w:rFonts w:ascii="Playfair Display" w:cs="Playfair Display" w:eastAsia="Playfair Display" w:hAnsi="Playfair Display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Widzowie zainteresowani równie odważnymi historiami powinni zwrócić uwagę na obsypane nagrodami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„Granice miłości” Tomasza Wińskiego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(„Objawy”, „Jerzy, pies uchodźca”). Reżyser wraz ze scenarzystką Petrą Hůlovą – jedną z najwybitniejszych współczesnych czeskich pisarek – kreśli opowieść o otwartych związkach, erotycznych fantazjach i coraz bardziej intensywnych poszukiwaniach granic, które można przekroczyć w miłości i seksie. O nagości i cielesności opowiadają także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„Części intymne” Kristy Guevara-Flanagan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, autotematyczny dokument o standardach pracy w przemyśle filmowym, pracy koordynatorów_ek scen intymnych. Film poszukuje odpowiedzi na pytanie, czy współczesne kino powinno stanąć w obronie równości i naturalności ludzkich ciał czy ich wykluczenia i idealizacji. Odpowiedzi udzielają cenione reżyserki, scenarzystki i aktorki, m.in. Jane Fonda, Joey Soloway, Angela Robinson, Karyn Kusama, Rose McGowan czy Emily Meade.</w:t>
      </w:r>
    </w:p>
    <w:p w:rsidR="00000000" w:rsidDel="00000000" w:rsidP="00000000" w:rsidRDefault="00000000" w:rsidRPr="00000000" w14:paraId="0000003D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520" w:line="395.99999999999994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Karnety na 14. Festiwal Kamera Akcja jeszcze w sprzedaży!</w:t>
      </w:r>
    </w:p>
    <w:p w:rsidR="00000000" w:rsidDel="00000000" w:rsidP="00000000" w:rsidRDefault="00000000" w:rsidRPr="00000000" w14:paraId="0000003F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Karnety uczestnika w cenie 149 zł, promocyjne za 99 zł do nabycia do 9 października. Upoważniają one do wstępu na wydarzenia stacjonarne oraz pokazy online. Istnieje także możliwość zakupu biletów na pojedyncze seanse. Wejściówka na jedną projekcję w Szkole Filmowej w Łodzi do godz. 15 wynosi 15 zł. W późniejszych godzinach 25 zł. </w:t>
      </w:r>
    </w:p>
    <w:p w:rsidR="00000000" w:rsidDel="00000000" w:rsidP="00000000" w:rsidRDefault="00000000" w:rsidRPr="00000000" w14:paraId="00000040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Pełny program wydarzenia (wraz z wydarzeniami online) można znaleźć pod adresem: </w:t>
      </w:r>
      <w:hyperlink r:id="rId6">
        <w:r w:rsidDel="00000000" w:rsidR="00000000" w:rsidRPr="00000000">
          <w:rPr>
            <w:rFonts w:ascii="Playfair Display" w:cs="Playfair Display" w:eastAsia="Playfair Display" w:hAnsi="Playfair Display"/>
            <w:color w:val="1155cc"/>
            <w:sz w:val="24"/>
            <w:szCs w:val="24"/>
            <w:u w:val="single"/>
            <w:rtl w:val="0"/>
          </w:rPr>
          <w:t xml:space="preserve">kameraakcja.com.pl/</w:t>
        </w:r>
      </w:hyperlink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2">
      <w:pPr>
        <w:widowControl w:val="0"/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line="360" w:lineRule="auto"/>
        <w:jc w:val="both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360" w:lineRule="auto"/>
        <w:jc w:val="both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14. Festiwal Kamera Akcja odbędzie się od 12 do 15.10.2023 w Łodzi </w:t>
      </w: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(16 -19.10.2023 online na platformie Think Film). Zadanie realizowane jest dzięki dofinansowaniu z budżetu Miasta Łodzi. Dofinansowano ze środków Ministra Kultury i Dziedzictwa Narodowego pochodzących z Funduszu Promocji Kultury, Polskiego Instytutu Sztuki Filmowej oraz Uniwersytetu Łódzkiego – mecenasa festiwalu. Głównymi partnerami festiwalu jest Szkoła Filmowa w Łodzi, Muzeum Kinematografii i Monopolis. Festiwal Kamera Akcja i Festiwal Mediów Człowiek w Zagrożeniu tworzą sieć współpracy „Łódzki Festiwal Filmowy”. Karnety w cenie od 99 zł w sprzedaży do 9 października 2023 r. </w:t>
      </w:r>
    </w:p>
    <w:p w:rsidR="00000000" w:rsidDel="00000000" w:rsidP="00000000" w:rsidRDefault="00000000" w:rsidRPr="00000000" w14:paraId="00000045">
      <w:pPr>
        <w:widowControl w:val="0"/>
        <w:spacing w:line="360" w:lineRule="auto"/>
        <w:jc w:val="both"/>
        <w:rPr>
          <w:rFonts w:ascii="Playfair Display" w:cs="Playfair Display" w:eastAsia="Playfair Display" w:hAnsi="Playfair Displ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line="360" w:lineRule="auto"/>
        <w:jc w:val="both"/>
        <w:rPr>
          <w:rFonts w:ascii="Playfair Display" w:cs="Playfair Display" w:eastAsia="Playfair Display" w:hAnsi="Playfair Display"/>
          <w:b w:val="1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Spotkania z cyklu Akcja Edukacja</w:t>
      </w:r>
      <w:r w:rsidDel="00000000" w:rsidR="00000000" w:rsidRPr="00000000">
        <w:rPr>
          <w:rFonts w:ascii="Playfair Display" w:cs="Playfair Display" w:eastAsia="Playfair Display" w:hAnsi="Playfair Display"/>
          <w:rtl w:val="0"/>
        </w:rPr>
        <w:t xml:space="preserve"> dofinansowane są z budżetu Miasta Łodzi w ramach regrantingu przeprowadzonego przez Centrum Opus. Organizatorem jest Fundacja FKA. Wstęp na wydarzenia Akcji Edukacji jest bezpłatny.</w:t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spacing w:line="276" w:lineRule="auto"/>
      <w:rPr/>
    </w:pPr>
    <w:r w:rsidDel="00000000" w:rsidR="00000000" w:rsidRPr="00000000">
      <w:rPr/>
      <w:drawing>
        <wp:inline distB="114300" distT="114300" distL="114300" distR="114300">
          <wp:extent cx="5731200" cy="6350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635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kameraakcja.com.pl/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